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Paula Douthett Scholarship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Paula Douthett Scholarship has been set up in honour of Paula Douthett, an important pioneer, dancer, choreographer and writer in the area of ministry through dance.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scholarship pays for </w:t>
      </w:r>
      <w:r>
        <w:rPr>
          <w:b w:val="1"/>
          <w:bCs w:val="1"/>
          <w:sz w:val="24"/>
          <w:szCs w:val="24"/>
          <w:rtl w:val="0"/>
          <w:lang w:val="en-US"/>
        </w:rPr>
        <w:t>half the fees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of the ICDF Diploma </w:t>
      </w:r>
      <w:r>
        <w:rPr>
          <w:sz w:val="24"/>
          <w:szCs w:val="24"/>
          <w:rtl w:val="0"/>
          <w:lang w:val="en-US"/>
        </w:rPr>
        <w:t>and is awarded as money becomes available through the ICDF Foundation on the basis of both need and merit.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Students need to complete at least 6 credits of the course each year and finish the Diploma in four years or less (unless there are very special circumstances preventing this completion rate).   </w:t>
      </w:r>
    </w:p>
    <w:p>
      <w:pPr>
        <w:pStyle w:val="No Spacing"/>
        <w:spacing w:after="1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(PART 1)</w:t>
      </w:r>
    </w:p>
    <w:p>
      <w:pPr>
        <w:pStyle w:val="No Spacing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Please type in the following information and return to </w:t>
      </w:r>
      <w:r>
        <w:rPr>
          <w:rtl w:val="0"/>
          <w:lang w:val="en-US"/>
        </w:rPr>
        <w:t>debbieabright@gmail.com</w:t>
      </w:r>
      <w:r>
        <w:rPr>
          <w:i w:val="1"/>
          <w:iCs w:val="1"/>
          <w:rtl w:val="0"/>
          <w:lang w:val="en-US"/>
        </w:rPr>
        <w:t xml:space="preserve"> </w:t>
      </w:r>
    </w:p>
    <w:p>
      <w:pPr>
        <w:pStyle w:val="No Spacing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You may attach your CV to cover some of the information asked for below. However, if Application Part 1 is successful, you be sent a second form, the Diploma enrolment form, that will also require your CV; </w:t>
      </w:r>
      <w:r>
        <w:rPr>
          <w:i w:val="1"/>
          <w:iCs w:val="1"/>
          <w:u w:val="single"/>
          <w:rtl w:val="0"/>
          <w:lang w:val="en-US"/>
        </w:rPr>
        <w:t>one copy of your CV will be sufficient for both</w:t>
      </w:r>
      <w:r>
        <w:rPr>
          <w:i w:val="1"/>
          <w:iCs w:val="1"/>
          <w:rtl w:val="0"/>
          <w:lang w:val="en-US"/>
        </w:rPr>
        <w:t xml:space="preserve">. </w:t>
      </w:r>
    </w:p>
    <w:p>
      <w:pPr>
        <w:pStyle w:val="No Spacing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Closing date for this form: 15 September 2022</w:t>
      </w:r>
      <w:r>
        <w:rPr>
          <w:i w:val="1"/>
          <w:iCs w:val="1"/>
          <w:rtl w:val="0"/>
          <w:lang w:val="en-US"/>
        </w:rPr>
        <w:t xml:space="preserve">. </w:t>
      </w:r>
    </w:p>
    <w:p>
      <w:pPr>
        <w:pStyle w:val="No Spacing"/>
        <w:rPr>
          <w:i w:val="1"/>
          <w:iCs w:val="1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</w:t>
      </w:r>
    </w:p>
    <w:p>
      <w:pPr>
        <w:pStyle w:val="Body A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ADDRESS:</w:t>
      </w:r>
    </w:p>
    <w:p>
      <w:pPr>
        <w:pStyle w:val="Body A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EMAIL: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SOCIAL MEDIA used:</w:t>
      </w:r>
    </w:p>
    <w:p>
      <w:pPr>
        <w:pStyle w:val="Body A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PHONE: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CHURCH /CONGREGATION: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328294</wp:posOffset>
                </wp:positionV>
                <wp:extent cx="5705475" cy="170497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04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25.8pt;width:449.2pt;height:13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REASON FOR APPLYING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line">
                  <wp:posOffset>316230</wp:posOffset>
                </wp:positionV>
                <wp:extent cx="5705475" cy="207645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0764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2pt;margin-top:24.9pt;width:449.2pt;height:16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EDUCATION AND EMPLOYMENT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line">
                  <wp:posOffset>295273</wp:posOffset>
                </wp:positionV>
                <wp:extent cx="5705475" cy="201041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01041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.2pt;margin-top:23.2pt;width:449.2pt;height:158.3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DANCE TRAINING AND EXPERIENCE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line">
                  <wp:posOffset>318769</wp:posOffset>
                </wp:positionV>
                <wp:extent cx="5705475" cy="19431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943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.2pt;margin-top:25.1pt;width:449.2pt;height:153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de-DE"/>
        </w:rPr>
        <w:t>MINISTRY EXPERIENCE</w:t>
      </w: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  <w:lang w:val="de-DE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A MEMBER OF CDF/ICDF?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BEEN INVOLVED IN ANY ACTIVITIES OF CDF/ICDF?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s-ES_tradnl"/>
        </w:rPr>
        <w:t>Describe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 YOU AFFORD TO PAY HALF OF THE FEES?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ATTACH PHOTOGRAPH(S) OF YOURSELF</w:t>
      </w:r>
      <w:r>
        <w:rPr>
          <w:sz w:val="24"/>
          <w:szCs w:val="24"/>
          <w:rtl w:val="0"/>
          <w:lang w:val="en-US"/>
        </w:rPr>
        <w:t xml:space="preserve">: head shot and optional photo of yourself dancing.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spacing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APPLICATION PART 2. </w:t>
      </w:r>
    </w:p>
    <w:p>
      <w:pPr>
        <w:pStyle w:val="Body A"/>
        <w:rPr>
          <w:b w:val="1"/>
          <w:bCs w:val="1"/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If the above application is successful, you will be invited to fill in the </w:t>
      </w:r>
      <w:r>
        <w:rPr>
          <w:b w:val="1"/>
          <w:bCs w:val="1"/>
          <w:i w:val="1"/>
          <w:iCs w:val="1"/>
          <w:sz w:val="24"/>
          <w:szCs w:val="24"/>
          <w:rtl w:val="0"/>
          <w:lang w:val="de-DE"/>
        </w:rPr>
        <w:t>COURSE ENROLMENT FORM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(some of which will be a repetition of the information you have already provided in this form)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and include the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names of 2 referees and a video of yourself dancing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. There will be NO COURSE ENROLMENT FEE charged at this time. </w:t>
      </w: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de-DE"/>
        </w:rPr>
        <w:t>CLOSING DATE FOR APPLICATION STAGE 2: 24 OCTOBER 2022.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tabs>
        <w:tab w:val="center" w:pos="6237"/>
        <w:tab w:val="right" w:pos="9000"/>
        <w:tab w:val="clear" w:pos="9026"/>
      </w:tabs>
      <w:spacing w:line="288" w:lineRule="auto"/>
      <w:rPr>
        <w:sz w:val="16"/>
        <w:szCs w:val="16"/>
      </w:rPr>
    </w:pPr>
    <w:r>
      <w:rPr>
        <w:sz w:val="16"/>
        <w:szCs w:val="16"/>
        <w:rtl w:val="0"/>
        <w:lang w:val="en-US"/>
      </w:rPr>
      <w:t>ICDF Diploma in Dance Ministry</w:t>
      <w:tab/>
      <w:tab/>
      <w:tab/>
      <w:t>Last edit on Feb 2022</w:t>
    </w:r>
  </w:p>
  <w:p>
    <w:pPr>
      <w:pStyle w:val="Footer"/>
      <w:tabs>
        <w:tab w:val="center" w:pos="4678"/>
        <w:tab w:val="right" w:pos="5260"/>
        <w:tab w:val="clear" w:pos="9026"/>
      </w:tabs>
      <w:ind w:right="187"/>
    </w:pPr>
    <w:r>
      <w:rPr>
        <w:sz w:val="16"/>
        <w:szCs w:val="16"/>
        <w:rtl w:val="0"/>
        <w:lang w:val="en-US"/>
      </w:rPr>
      <w:t xml:space="preserve">© </w:t>
    </w:r>
    <w:r>
      <w:rPr>
        <w:sz w:val="16"/>
        <w:szCs w:val="16"/>
        <w:rtl w:val="0"/>
        <w:lang w:val="en-US"/>
      </w:rPr>
      <w:t xml:space="preserve">Unity College Australia </w:t>
      <w:tab/>
      <w:t xml:space="preserve">RTO Provider Code 6330   CRICOS Code 02160A                                                                                             Page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536"/>
        <w:tab w:val="right" w:pos="8100"/>
        <w:tab w:val="clear" w:pos="4513"/>
        <w:tab w:val="clear" w:pos="9026"/>
      </w:tabs>
      <w:spacing w:before="80"/>
      <w:ind w:right="45"/>
      <w:rPr>
        <w:b w:val="1"/>
        <w:bCs w:val="1"/>
        <w:outline w:val="0"/>
        <w:color w:val="333399"/>
        <w:sz w:val="40"/>
        <w:szCs w:val="40"/>
        <w:u w:color="333399"/>
        <w14:textFill>
          <w14:solidFill>
            <w14:srgbClr w14:val="333399"/>
          </w14:solidFill>
        </w14:textFill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5627370</wp:posOffset>
          </wp:positionH>
          <wp:positionV relativeFrom="page">
            <wp:posOffset>504825</wp:posOffset>
          </wp:positionV>
          <wp:extent cx="1219200" cy="504825"/>
          <wp:effectExtent l="0" t="0" r="0" b="0"/>
          <wp:wrapNone/>
          <wp:docPr id="1073741826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outline w:val="0"/>
        <w:color w:val="333399"/>
        <w:sz w:val="32"/>
        <w:szCs w:val="32"/>
        <w:u w:color="333399"/>
        <w14:textFill>
          <w14:solidFill>
            <w14:srgbClr w14:val="333399"/>
          </w14:solidFill>
        </w14:textFill>
      </w:rPr>
      <w:drawing xmlns:a="http://schemas.openxmlformats.org/drawingml/2006/main">
        <wp:inline distT="0" distB="0" distL="0" distR="0">
          <wp:extent cx="2153604" cy="633775"/>
          <wp:effectExtent l="0" t="0" r="0" b="0"/>
          <wp:docPr id="1073741825" name="officeArt object" descr="2015 logo with nam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5 logo with name.png" descr="2015 logo with nam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04" cy="633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outline w:val="0"/>
        <w:color w:val="333399"/>
        <w:sz w:val="32"/>
        <w:szCs w:val="32"/>
        <w:u w:color="333399"/>
        <w:rtl w:val="0"/>
        <w:lang w:val="en-US"/>
        <w14:textFill>
          <w14:solidFill>
            <w14:srgbClr w14:val="333399"/>
          </w14:solidFill>
        </w14:textFill>
      </w:rPr>
      <w:t xml:space="preserve"> </w:t>
      <w:tab/>
      <w:t xml:space="preserve">    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000"/>
        <w:tab w:val="clear" w:pos="9026"/>
      </w:tabs>
      <w:spacing w:before="80"/>
    </w:pPr>
    <w:r>
      <w:rPr>
        <w:b w:val="1"/>
        <w:bCs w:val="1"/>
        <w:i w:val="1"/>
        <w:iCs w:val="1"/>
        <w:outline w:val="0"/>
        <w:color w:val="002060"/>
        <w:sz w:val="44"/>
        <w:szCs w:val="44"/>
        <w:u w:color="002060"/>
        <w:rtl w:val="0"/>
        <w:lang w:val="en-US"/>
        <w14:textFill>
          <w14:solidFill>
            <w14:srgbClr w14:val="002060"/>
          </w14:solidFill>
        </w14:textFill>
      </w:rPr>
      <w:t xml:space="preserve">                   </w:t>
    </w:r>
    <w:r>
      <w:rPr>
        <w:b w:val="1"/>
        <w:bCs w:val="1"/>
        <w:i w:val="1"/>
        <w:iCs w:val="1"/>
        <w:outline w:val="0"/>
        <w:color w:val="002a7e"/>
        <w:sz w:val="44"/>
        <w:szCs w:val="44"/>
        <w:u w:color="002a7e"/>
        <w:rtl w:val="0"/>
        <w:lang w:val="en-US"/>
        <w14:textFill>
          <w14:solidFill>
            <w14:srgbClr w14:val="002A7E"/>
          </w14:solidFill>
        </w14:textFill>
      </w:rPr>
      <w:t>ICDF Diploma in Dance Ministry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